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25" w:rsidRPr="00193E25" w:rsidRDefault="00193E25" w:rsidP="002F682E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193E25">
        <w:rPr>
          <w:rFonts w:ascii="ＭＳ ゴシック" w:eastAsia="ＭＳ ゴシック" w:hAnsi="ＭＳ ゴシック" w:hint="eastAsia"/>
          <w:b/>
          <w:kern w:val="0"/>
          <w:szCs w:val="21"/>
        </w:rPr>
        <w:t>長和町デジタル田園都市国家構想総合戦略（案）</w:t>
      </w:r>
    </w:p>
    <w:p w:rsidR="002F682E" w:rsidRPr="005C3D82" w:rsidRDefault="002F682E" w:rsidP="002F682E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5C3D82">
        <w:rPr>
          <w:rFonts w:ascii="ＭＳ ゴシック" w:eastAsia="ＭＳ ゴシック" w:hAnsi="ＭＳ ゴシック" w:hint="eastAsia"/>
          <w:b/>
          <w:spacing w:val="215"/>
          <w:kern w:val="0"/>
          <w:sz w:val="36"/>
          <w:fitText w:val="4320" w:id="-770454784"/>
        </w:rPr>
        <w:t>意見提出用</w:t>
      </w:r>
      <w:r w:rsidRPr="005C3D82">
        <w:rPr>
          <w:rFonts w:ascii="ＭＳ ゴシック" w:eastAsia="ＭＳ ゴシック" w:hAnsi="ＭＳ ゴシック" w:hint="eastAsia"/>
          <w:b/>
          <w:spacing w:val="1"/>
          <w:kern w:val="0"/>
          <w:sz w:val="36"/>
          <w:fitText w:val="4320" w:id="-770454784"/>
        </w:rPr>
        <w:t>紙</w:t>
      </w:r>
    </w:p>
    <w:p w:rsidR="002F682E" w:rsidRPr="005C3D82" w:rsidRDefault="002F682E" w:rsidP="002F682E">
      <w:pPr>
        <w:jc w:val="left"/>
        <w:rPr>
          <w:rFonts w:ascii="ＭＳ ゴシック" w:eastAsia="ＭＳ ゴシック" w:hAnsi="ＭＳ ゴシック"/>
          <w:sz w:val="24"/>
        </w:rPr>
      </w:pPr>
      <w:r w:rsidRPr="005C3D82">
        <w:rPr>
          <w:rFonts w:ascii="ＭＳ ゴシック" w:eastAsia="ＭＳ ゴシック" w:hAnsi="ＭＳ ゴシック" w:hint="eastAsia"/>
          <w:sz w:val="24"/>
        </w:rPr>
        <w:t>【連絡先記入欄】</w:t>
      </w:r>
    </w:p>
    <w:tbl>
      <w:tblPr>
        <w:tblStyle w:val="af"/>
        <w:tblW w:w="9090" w:type="dxa"/>
        <w:tblLook w:val="04A0" w:firstRow="1" w:lastRow="0" w:firstColumn="1" w:lastColumn="0" w:noHBand="0" w:noVBand="1"/>
      </w:tblPr>
      <w:tblGrid>
        <w:gridCol w:w="1987"/>
        <w:gridCol w:w="1564"/>
        <w:gridCol w:w="701"/>
        <w:gridCol w:w="2029"/>
        <w:gridCol w:w="2809"/>
      </w:tblGrid>
      <w:tr w:rsidR="002F682E" w:rsidTr="00193E25">
        <w:trPr>
          <w:trHeight w:val="498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</w:tcBorders>
          </w:tcPr>
          <w:p w:rsidR="002F682E" w:rsidRDefault="002F682E" w:rsidP="00F100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1564" w:type="dxa"/>
            <w:tcBorders>
              <w:top w:val="double" w:sz="4" w:space="0" w:color="auto"/>
              <w:bottom w:val="nil"/>
            </w:tcBorders>
          </w:tcPr>
          <w:p w:rsidR="002F682E" w:rsidRDefault="002F682E" w:rsidP="00F100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個人・団体</w:t>
            </w:r>
          </w:p>
        </w:tc>
        <w:tc>
          <w:tcPr>
            <w:tcW w:w="553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F682E" w:rsidRDefault="002F682E" w:rsidP="00F10099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:rsidR="002F682E" w:rsidRPr="00B76EA4" w:rsidRDefault="002F682E" w:rsidP="00F100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F682E" w:rsidTr="00193E25">
        <w:trPr>
          <w:trHeight w:val="377"/>
        </w:trPr>
        <w:tc>
          <w:tcPr>
            <w:tcW w:w="1987" w:type="dxa"/>
            <w:tcBorders>
              <w:left w:val="double" w:sz="4" w:space="0" w:color="auto"/>
            </w:tcBorders>
          </w:tcPr>
          <w:p w:rsidR="002F682E" w:rsidRDefault="002F682E" w:rsidP="00F1009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103" w:type="dxa"/>
            <w:gridSpan w:val="4"/>
            <w:tcBorders>
              <w:right w:val="double" w:sz="4" w:space="0" w:color="auto"/>
            </w:tcBorders>
          </w:tcPr>
          <w:p w:rsidR="002F682E" w:rsidRDefault="002F682E" w:rsidP="00F1009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029F3" w:rsidTr="00193E25">
        <w:trPr>
          <w:trHeight w:val="370"/>
        </w:trPr>
        <w:tc>
          <w:tcPr>
            <w:tcW w:w="1987" w:type="dxa"/>
            <w:tcBorders>
              <w:left w:val="double" w:sz="4" w:space="0" w:color="auto"/>
              <w:bottom w:val="double" w:sz="4" w:space="0" w:color="auto"/>
            </w:tcBorders>
          </w:tcPr>
          <w:p w:rsidR="009029F3" w:rsidRDefault="009029F3" w:rsidP="00F1009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029F3" w:rsidRDefault="009029F3" w:rsidP="00F1009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29F3" w:rsidRDefault="009029F3" w:rsidP="00F1009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28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29F3" w:rsidRDefault="009029F3" w:rsidP="00F1009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682E" w:rsidRPr="00B76EA4" w:rsidRDefault="00193E25" w:rsidP="005C3D82">
      <w:pPr>
        <w:spacing w:line="240" w:lineRule="exac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※</w:t>
      </w:r>
      <w:r w:rsidR="002F682E" w:rsidRPr="00B76EA4">
        <w:rPr>
          <w:rFonts w:ascii="ＭＳ 明朝" w:eastAsia="ＭＳ 明朝" w:hAnsi="ＭＳ 明朝" w:hint="eastAsia"/>
          <w:sz w:val="18"/>
        </w:rPr>
        <w:t>ご意見の内容を確認させていただく場合がありますので</w:t>
      </w:r>
      <w:r w:rsidR="002F682E">
        <w:rPr>
          <w:rFonts w:ascii="ＭＳ 明朝" w:eastAsia="ＭＳ 明朝" w:hAnsi="ＭＳ 明朝" w:hint="eastAsia"/>
          <w:sz w:val="18"/>
        </w:rPr>
        <w:t>連絡先を</w:t>
      </w:r>
      <w:r w:rsidR="002F682E" w:rsidRPr="00B76EA4">
        <w:rPr>
          <w:rFonts w:ascii="ＭＳ 明朝" w:eastAsia="ＭＳ 明朝" w:hAnsi="ＭＳ 明朝" w:hint="eastAsia"/>
          <w:sz w:val="18"/>
        </w:rPr>
        <w:t>必ず明記してください。</w:t>
      </w:r>
    </w:p>
    <w:p w:rsidR="002F682E" w:rsidRDefault="002F682E" w:rsidP="005C3D82">
      <w:pPr>
        <w:spacing w:line="240" w:lineRule="exact"/>
        <w:jc w:val="left"/>
        <w:rPr>
          <w:rFonts w:ascii="ＭＳ 明朝" w:eastAsia="ＭＳ 明朝" w:hAnsi="ＭＳ 明朝"/>
          <w:sz w:val="18"/>
        </w:rPr>
      </w:pPr>
      <w:r w:rsidRPr="00B76EA4">
        <w:rPr>
          <w:rFonts w:ascii="ＭＳ 明朝" w:eastAsia="ＭＳ 明朝" w:hAnsi="ＭＳ 明朝" w:hint="eastAsia"/>
          <w:sz w:val="18"/>
        </w:rPr>
        <w:t xml:space="preserve">　　なお、記入いただいた内容については、「</w:t>
      </w:r>
      <w:r w:rsidR="000614A3">
        <w:rPr>
          <w:rFonts w:ascii="ＭＳ 明朝" w:eastAsia="ＭＳ 明朝" w:hAnsi="ＭＳ 明朝" w:hint="eastAsia"/>
          <w:sz w:val="18"/>
        </w:rPr>
        <w:t>長和町</w:t>
      </w:r>
      <w:r w:rsidRPr="00B76EA4">
        <w:rPr>
          <w:rFonts w:ascii="ＭＳ 明朝" w:eastAsia="ＭＳ 明朝" w:hAnsi="ＭＳ 明朝" w:hint="eastAsia"/>
          <w:sz w:val="18"/>
        </w:rPr>
        <w:t>個人情報保護条例」に基づき適正に管理します。</w:t>
      </w:r>
    </w:p>
    <w:p w:rsidR="005C3D82" w:rsidRPr="00B76EA4" w:rsidRDefault="005C3D82" w:rsidP="005C3D82">
      <w:pPr>
        <w:spacing w:line="240" w:lineRule="exact"/>
        <w:jc w:val="left"/>
        <w:rPr>
          <w:rFonts w:ascii="ＭＳ 明朝" w:eastAsia="ＭＳ 明朝" w:hAnsi="ＭＳ 明朝"/>
          <w:sz w:val="18"/>
        </w:rPr>
      </w:pPr>
    </w:p>
    <w:p w:rsidR="002F682E" w:rsidRPr="005C3D82" w:rsidRDefault="002F682E" w:rsidP="002F682E">
      <w:pPr>
        <w:jc w:val="left"/>
        <w:rPr>
          <w:rFonts w:ascii="ＭＳ ゴシック" w:eastAsia="ＭＳ ゴシック" w:hAnsi="ＭＳ ゴシック"/>
          <w:sz w:val="24"/>
        </w:rPr>
      </w:pPr>
      <w:r w:rsidRPr="005C3D82">
        <w:rPr>
          <w:rFonts w:ascii="ＭＳ ゴシック" w:eastAsia="ＭＳ ゴシック" w:hAnsi="ＭＳ ゴシック" w:hint="eastAsia"/>
          <w:sz w:val="24"/>
        </w:rPr>
        <w:t>【意見記入欄】</w:t>
      </w:r>
    </w:p>
    <w:tbl>
      <w:tblPr>
        <w:tblStyle w:val="af"/>
        <w:tblW w:w="9123" w:type="dxa"/>
        <w:tblLook w:val="04A0" w:firstRow="1" w:lastRow="0" w:firstColumn="1" w:lastColumn="0" w:noHBand="0" w:noVBand="1"/>
      </w:tblPr>
      <w:tblGrid>
        <w:gridCol w:w="1421"/>
        <w:gridCol w:w="2425"/>
        <w:gridCol w:w="5277"/>
      </w:tblGrid>
      <w:tr w:rsidR="002F682E" w:rsidTr="005C3D82">
        <w:trPr>
          <w:trHeight w:val="783"/>
        </w:trPr>
        <w:tc>
          <w:tcPr>
            <w:tcW w:w="1421" w:type="dxa"/>
            <w:shd w:val="clear" w:color="auto" w:fill="auto"/>
          </w:tcPr>
          <w:p w:rsidR="002F682E" w:rsidRDefault="002F682E" w:rsidP="00F100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該当する</w:t>
            </w:r>
          </w:p>
          <w:p w:rsidR="002F682E" w:rsidRDefault="002F682E" w:rsidP="00F100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</w:tc>
        <w:tc>
          <w:tcPr>
            <w:tcW w:w="2425" w:type="dxa"/>
            <w:shd w:val="clear" w:color="auto" w:fill="auto"/>
          </w:tcPr>
          <w:p w:rsidR="002F682E" w:rsidRDefault="002F682E" w:rsidP="00F100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該当箇所（項目等）</w:t>
            </w:r>
          </w:p>
        </w:tc>
        <w:tc>
          <w:tcPr>
            <w:tcW w:w="5277" w:type="dxa"/>
            <w:shd w:val="clear" w:color="auto" w:fill="auto"/>
          </w:tcPr>
          <w:p w:rsidR="002F682E" w:rsidRDefault="002F682E" w:rsidP="00F100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　　　見</w:t>
            </w:r>
          </w:p>
        </w:tc>
      </w:tr>
      <w:tr w:rsidR="00FA0FA9" w:rsidTr="00A40FAF">
        <w:trPr>
          <w:trHeight w:val="6194"/>
        </w:trPr>
        <w:tc>
          <w:tcPr>
            <w:tcW w:w="1421" w:type="dxa"/>
          </w:tcPr>
          <w:p w:rsidR="00FA0FA9" w:rsidRDefault="00FA0FA9" w:rsidP="00F1009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5" w:type="dxa"/>
          </w:tcPr>
          <w:p w:rsidR="00FA0FA9" w:rsidRDefault="00FA0FA9" w:rsidP="00F1009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77" w:type="dxa"/>
          </w:tcPr>
          <w:p w:rsidR="00FA0FA9" w:rsidRDefault="00FA0FA9" w:rsidP="00F1009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F682E" w:rsidRPr="005C3D82" w:rsidRDefault="002F682E" w:rsidP="002F682E">
      <w:pPr>
        <w:jc w:val="left"/>
        <w:rPr>
          <w:rFonts w:ascii="ＭＳ ゴシック" w:eastAsia="ＭＳ ゴシック" w:hAnsi="ＭＳ ゴシック"/>
          <w:sz w:val="24"/>
        </w:rPr>
      </w:pPr>
      <w:r w:rsidRPr="005C3D82">
        <w:rPr>
          <w:rFonts w:ascii="ＭＳ ゴシック" w:eastAsia="ＭＳ ゴシック" w:hAnsi="ＭＳ ゴシック" w:hint="eastAsia"/>
          <w:sz w:val="24"/>
        </w:rPr>
        <w:t>【提 出 先】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3111"/>
      </w:tblGrid>
      <w:tr w:rsidR="002F682E" w:rsidTr="000614A3">
        <w:tc>
          <w:tcPr>
            <w:tcW w:w="1271" w:type="dxa"/>
          </w:tcPr>
          <w:p w:rsidR="002F682E" w:rsidRDefault="002F682E" w:rsidP="005C3D8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郵送</w:t>
            </w:r>
          </w:p>
        </w:tc>
        <w:tc>
          <w:tcPr>
            <w:tcW w:w="4678" w:type="dxa"/>
          </w:tcPr>
          <w:p w:rsidR="002F682E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386-0603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長和町古町4247-1</w:t>
            </w:r>
          </w:p>
          <w:p w:rsidR="002F682E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長和町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役場　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総合政策</w:t>
            </w:r>
            <w:r>
              <w:rPr>
                <w:rFonts w:ascii="ＭＳ 明朝" w:eastAsia="ＭＳ 明朝" w:hAnsi="ＭＳ 明朝" w:hint="eastAsia"/>
                <w:sz w:val="24"/>
              </w:rPr>
              <w:t>課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 xml:space="preserve">　企画政策係</w:t>
            </w:r>
          </w:p>
        </w:tc>
        <w:tc>
          <w:tcPr>
            <w:tcW w:w="3111" w:type="dxa"/>
            <w:vMerge w:val="restart"/>
          </w:tcPr>
          <w:p w:rsidR="002F682E" w:rsidRDefault="00193E25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【意見提出</w:t>
            </w:r>
            <w:r w:rsidR="002F682E">
              <w:rPr>
                <w:rFonts w:ascii="ＭＳ 明朝" w:eastAsia="ＭＳ 明朝" w:hAnsi="ＭＳ 明朝" w:hint="eastAsia"/>
                <w:sz w:val="24"/>
              </w:rPr>
              <w:t>期限】</w:t>
            </w:r>
          </w:p>
          <w:p w:rsidR="002F682E" w:rsidRDefault="002F682E" w:rsidP="005C3D82">
            <w:pPr>
              <w:spacing w:line="320" w:lineRule="exact"/>
              <w:ind w:left="1440" w:hangingChars="600" w:hanging="1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28日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614A3">
              <w:rPr>
                <w:rFonts w:ascii="ＭＳ 明朝" w:eastAsia="ＭＳ 明朝" w:hAnsi="ＭＳ 明朝" w:hint="eastAsia"/>
                <w:sz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93E25" w:rsidRPr="00BA5B2E" w:rsidRDefault="00193E25" w:rsidP="005C3D82">
            <w:pPr>
              <w:spacing w:line="320" w:lineRule="exact"/>
              <w:ind w:left="1260" w:hangingChars="600" w:hanging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BA5B2E">
              <w:rPr>
                <w:rFonts w:ascii="ＭＳ 明朝" w:eastAsia="ＭＳ 明朝" w:hAnsi="ＭＳ 明朝" w:hint="eastAsia"/>
                <w:szCs w:val="21"/>
              </w:rPr>
              <w:t>午後</w:t>
            </w:r>
            <w:r w:rsidR="0081078E" w:rsidRPr="00BA5B2E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BA5B2E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BA5B2E" w:rsidRPr="00BA5B2E">
              <w:rPr>
                <w:rFonts w:ascii="ＭＳ 明朝" w:eastAsia="ＭＳ 明朝" w:hAnsi="ＭＳ 明朝" w:hint="eastAsia"/>
                <w:szCs w:val="21"/>
              </w:rPr>
              <w:t>15分</w:t>
            </w:r>
            <w:bookmarkStart w:id="0" w:name="_GoBack"/>
            <w:bookmarkEnd w:id="0"/>
          </w:p>
          <w:p w:rsidR="002F682E" w:rsidRDefault="002F682E" w:rsidP="005C3D82">
            <w:pPr>
              <w:spacing w:line="320" w:lineRule="exact"/>
              <w:ind w:left="960" w:hangingChars="600" w:hanging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※郵送の場合は期限日必着</w:t>
            </w:r>
          </w:p>
        </w:tc>
      </w:tr>
      <w:tr w:rsidR="002F682E" w:rsidTr="000614A3">
        <w:tc>
          <w:tcPr>
            <w:tcW w:w="1271" w:type="dxa"/>
          </w:tcPr>
          <w:p w:rsidR="002F682E" w:rsidRDefault="002F682E" w:rsidP="005C3D8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4678" w:type="dxa"/>
          </w:tcPr>
          <w:p w:rsidR="000614A3" w:rsidRDefault="000614A3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0268-68-4139</w:t>
            </w:r>
          </w:p>
          <w:p w:rsidR="002F682E" w:rsidRPr="000614A3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614A3"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>長和町</w:t>
            </w:r>
            <w:r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役場　</w:t>
            </w:r>
            <w:r w:rsidR="000614A3"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>総合政策</w:t>
            </w:r>
            <w:r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>課</w:t>
            </w:r>
            <w:r w:rsidR="000614A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企画政策係</w:t>
            </w:r>
            <w:r w:rsidRPr="000614A3">
              <w:rPr>
                <w:rFonts w:ascii="ＭＳ 明朝" w:eastAsia="ＭＳ 明朝" w:hAnsi="ＭＳ 明朝" w:hint="eastAsia"/>
                <w:kern w:val="0"/>
                <w:szCs w:val="21"/>
              </w:rPr>
              <w:t>あて）</w:t>
            </w:r>
          </w:p>
        </w:tc>
        <w:tc>
          <w:tcPr>
            <w:tcW w:w="3111" w:type="dxa"/>
            <w:vMerge/>
          </w:tcPr>
          <w:p w:rsidR="002F682E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682E" w:rsidTr="000614A3">
        <w:tc>
          <w:tcPr>
            <w:tcW w:w="1271" w:type="dxa"/>
          </w:tcPr>
          <w:p w:rsidR="002F682E" w:rsidRDefault="002F682E" w:rsidP="005C3D8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4678" w:type="dxa"/>
          </w:tcPr>
          <w:p w:rsidR="002F682E" w:rsidRDefault="005C3D82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5C3D82">
              <w:rPr>
                <w:rFonts w:ascii="ＭＳ 明朝" w:eastAsia="ＭＳ 明朝" w:hAnsi="ＭＳ 明朝" w:hint="eastAsia"/>
                <w:sz w:val="24"/>
              </w:rPr>
              <w:t>kikaku</w:t>
            </w:r>
            <w:r w:rsidRPr="005C3D82">
              <w:rPr>
                <w:rFonts w:ascii="ＭＳ 明朝" w:eastAsia="ＭＳ 明朝" w:hAnsi="ＭＳ 明朝"/>
                <w:sz w:val="24"/>
              </w:rPr>
              <w:t>@</w:t>
            </w:r>
            <w:r w:rsidRPr="005C3D82">
              <w:rPr>
                <w:rFonts w:ascii="ＭＳ 明朝" w:eastAsia="ＭＳ 明朝" w:hAnsi="ＭＳ 明朝" w:hint="eastAsia"/>
                <w:sz w:val="24"/>
              </w:rPr>
              <w:t>town.nagawa.nagano.jp</w:t>
            </w:r>
          </w:p>
          <w:p w:rsidR="005C3D82" w:rsidRPr="005C3D82" w:rsidRDefault="005C3D82" w:rsidP="005C3D82">
            <w:pPr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C3D82">
              <w:rPr>
                <w:rFonts w:ascii="ＭＳ 明朝" w:eastAsia="ＭＳ 明朝" w:hAnsi="ＭＳ 明朝" w:hint="eastAsia"/>
                <w:sz w:val="18"/>
                <w:szCs w:val="18"/>
              </w:rPr>
              <w:t>・メールの件名は「長和町デジ田総合戦略に対する意見」としてください。</w:t>
            </w:r>
          </w:p>
        </w:tc>
        <w:tc>
          <w:tcPr>
            <w:tcW w:w="3111" w:type="dxa"/>
            <w:vMerge/>
          </w:tcPr>
          <w:p w:rsidR="002F682E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682E" w:rsidTr="000614A3">
        <w:tc>
          <w:tcPr>
            <w:tcW w:w="1271" w:type="dxa"/>
          </w:tcPr>
          <w:p w:rsidR="002F682E" w:rsidRDefault="002F682E" w:rsidP="005C3D8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持参</w:t>
            </w:r>
          </w:p>
        </w:tc>
        <w:tc>
          <w:tcPr>
            <w:tcW w:w="4678" w:type="dxa"/>
          </w:tcPr>
          <w:p w:rsidR="002F682E" w:rsidRDefault="000614A3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長和町</w:t>
            </w:r>
            <w:r w:rsidR="002F682E">
              <w:rPr>
                <w:rFonts w:ascii="ＭＳ 明朝" w:eastAsia="ＭＳ 明朝" w:hAnsi="ＭＳ 明朝" w:hint="eastAsia"/>
                <w:sz w:val="24"/>
              </w:rPr>
              <w:t xml:space="preserve">役場　</w:t>
            </w:r>
            <w:r>
              <w:rPr>
                <w:rFonts w:ascii="ＭＳ 明朝" w:eastAsia="ＭＳ 明朝" w:hAnsi="ＭＳ 明朝" w:hint="eastAsia"/>
                <w:sz w:val="24"/>
              </w:rPr>
              <w:t>総合政策</w:t>
            </w:r>
            <w:r w:rsidR="002F682E">
              <w:rPr>
                <w:rFonts w:ascii="ＭＳ 明朝" w:eastAsia="ＭＳ 明朝" w:hAnsi="ＭＳ 明朝" w:hint="eastAsia"/>
                <w:sz w:val="24"/>
              </w:rPr>
              <w:t>課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企画政策係</w:t>
            </w:r>
          </w:p>
          <w:p w:rsidR="00193E25" w:rsidRPr="00193E25" w:rsidRDefault="00193E25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または各支所</w:t>
            </w:r>
          </w:p>
        </w:tc>
        <w:tc>
          <w:tcPr>
            <w:tcW w:w="3111" w:type="dxa"/>
            <w:vMerge/>
          </w:tcPr>
          <w:p w:rsidR="002F682E" w:rsidRDefault="002F682E" w:rsidP="005C3D8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10368" w:rsidRPr="002F682E" w:rsidRDefault="009029F3" w:rsidP="005C3D82">
      <w:pPr>
        <w:spacing w:line="320" w:lineRule="exact"/>
        <w:ind w:left="210" w:hangingChars="100" w:hanging="210"/>
      </w:pPr>
      <w:r>
        <w:rPr>
          <w:rFonts w:hint="eastAsia"/>
        </w:rPr>
        <w:t>・ご意見に対して個別に回答</w:t>
      </w:r>
      <w:r w:rsidR="005C3D82">
        <w:rPr>
          <w:rFonts w:hint="eastAsia"/>
        </w:rPr>
        <w:t>は行いません。また、電話でのご意見等はお受けできません</w:t>
      </w:r>
      <w:r>
        <w:rPr>
          <w:rFonts w:hint="eastAsia"/>
        </w:rPr>
        <w:t>ので、あらかじめご了承願います。</w:t>
      </w:r>
    </w:p>
    <w:sectPr w:rsidR="00110368" w:rsidRPr="002F682E" w:rsidSect="002826FB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97" w:rsidRDefault="00535397" w:rsidP="009029F3">
      <w:r>
        <w:separator/>
      </w:r>
    </w:p>
  </w:endnote>
  <w:endnote w:type="continuationSeparator" w:id="0">
    <w:p w:rsidR="00535397" w:rsidRDefault="00535397" w:rsidP="009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97" w:rsidRDefault="00535397" w:rsidP="009029F3">
      <w:r>
        <w:separator/>
      </w:r>
    </w:p>
  </w:footnote>
  <w:footnote w:type="continuationSeparator" w:id="0">
    <w:p w:rsidR="00535397" w:rsidRDefault="00535397" w:rsidP="0090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E"/>
    <w:rsid w:val="000614A3"/>
    <w:rsid w:val="000F59FB"/>
    <w:rsid w:val="00110368"/>
    <w:rsid w:val="00193E25"/>
    <w:rsid w:val="002826FB"/>
    <w:rsid w:val="002B5BD8"/>
    <w:rsid w:val="002F682E"/>
    <w:rsid w:val="004445F9"/>
    <w:rsid w:val="00444A2E"/>
    <w:rsid w:val="00535397"/>
    <w:rsid w:val="005C3D82"/>
    <w:rsid w:val="00766256"/>
    <w:rsid w:val="007D0A79"/>
    <w:rsid w:val="0081078E"/>
    <w:rsid w:val="009029F3"/>
    <w:rsid w:val="00B37A22"/>
    <w:rsid w:val="00BA5B2E"/>
    <w:rsid w:val="00C2070D"/>
    <w:rsid w:val="00FA0FA9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B7307D-0B75-4437-BCF0-6712D10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2E"/>
    <w:pPr>
      <w:widowControl w:val="0"/>
      <w:jc w:val="both"/>
    </w:pPr>
    <w:rPr>
      <w:rFonts w:eastAsiaTheme="minorEastAsia"/>
      <w:sz w:val="21"/>
    </w:rPr>
  </w:style>
  <w:style w:type="paragraph" w:styleId="1">
    <w:name w:val="heading 1"/>
    <w:basedOn w:val="a"/>
    <w:next w:val="a"/>
    <w:link w:val="10"/>
    <w:uiPriority w:val="9"/>
    <w:qFormat/>
    <w:rsid w:val="002F682E"/>
    <w:pPr>
      <w:keepNext/>
      <w:keepLines/>
      <w:widowControl/>
      <w:snapToGrid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2E"/>
    <w:pPr>
      <w:keepNext/>
      <w:keepLines/>
      <w:widowControl/>
      <w:snapToGrid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2E"/>
    <w:pPr>
      <w:keepNext/>
      <w:keepLines/>
      <w:widowControl/>
      <w:snapToGrid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2E"/>
    <w:pPr>
      <w:keepNext/>
      <w:keepLines/>
      <w:widowControl/>
      <w:snapToGrid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D8"/>
    <w:pPr>
      <w:widowControl w:val="0"/>
      <w:snapToGrid w:val="0"/>
      <w:jc w:val="both"/>
    </w:pPr>
    <w:rPr>
      <w:sz w:val="21"/>
    </w:rPr>
  </w:style>
  <w:style w:type="paragraph" w:customStyle="1" w:styleId="a4">
    <w:name w:val="コメント"/>
    <w:basedOn w:val="a5"/>
    <w:link w:val="a6"/>
    <w:qFormat/>
    <w:rsid w:val="00FC342E"/>
    <w:pPr>
      <w:widowControl w:val="0"/>
    </w:pPr>
    <w:rPr>
      <w:rFonts w:ascii="Century" w:hAnsi="Century" w:cs="Times New Roman"/>
      <w:szCs w:val="20"/>
    </w:rPr>
  </w:style>
  <w:style w:type="character" w:customStyle="1" w:styleId="a6">
    <w:name w:val="コメント (文字)"/>
    <w:basedOn w:val="a7"/>
    <w:link w:val="a4"/>
    <w:rsid w:val="00FC342E"/>
    <w:rPr>
      <w:rFonts w:asciiTheme="minorHAnsi" w:hAnsiTheme="minorHAnsi" w:cstheme="minorBidi"/>
      <w:sz w:val="21"/>
      <w:szCs w:val="22"/>
    </w:rPr>
  </w:style>
  <w:style w:type="paragraph" w:styleId="a5">
    <w:name w:val="annotation text"/>
    <w:basedOn w:val="a"/>
    <w:link w:val="a7"/>
    <w:uiPriority w:val="99"/>
    <w:semiHidden/>
    <w:unhideWhenUsed/>
    <w:rsid w:val="00FC342E"/>
    <w:pPr>
      <w:widowControl/>
      <w:snapToGrid w:val="0"/>
      <w:jc w:val="left"/>
    </w:pPr>
    <w:rPr>
      <w:rFonts w:eastAsia="ＭＳ 明朝"/>
      <w:sz w:val="24"/>
    </w:rPr>
  </w:style>
  <w:style w:type="character" w:customStyle="1" w:styleId="a7">
    <w:name w:val="コメント文字列 (文字)"/>
    <w:basedOn w:val="a0"/>
    <w:link w:val="a5"/>
    <w:uiPriority w:val="99"/>
    <w:semiHidden/>
    <w:rsid w:val="00FC342E"/>
    <w:rPr>
      <w:rFonts w:asciiTheme="minorHAnsi" w:hAnsiTheme="minorHAnsi" w:cstheme="minorBid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2F68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8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82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82E"/>
    <w:rPr>
      <w:rFonts w:asciiTheme="majorHAnsi" w:eastAsiaTheme="majorEastAsia" w:hAnsiTheme="majorHAnsi" w:cstheme="majorBidi"/>
      <w:color w:val="000000" w:themeColor="text1"/>
    </w:rPr>
  </w:style>
  <w:style w:type="paragraph" w:styleId="a8">
    <w:name w:val="Title"/>
    <w:basedOn w:val="a"/>
    <w:next w:val="a"/>
    <w:link w:val="a9"/>
    <w:uiPriority w:val="10"/>
    <w:qFormat/>
    <w:rsid w:val="002F682E"/>
    <w:pPr>
      <w:widowControl/>
      <w:snapToGrid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2F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2F682E"/>
    <w:pPr>
      <w:widowControl/>
      <w:numPr>
        <w:ilvl w:val="1"/>
      </w:numPr>
      <w:snapToGrid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2F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2F682E"/>
    <w:pPr>
      <w:widowControl/>
      <w:snapToGrid w:val="0"/>
      <w:spacing w:before="160" w:after="160"/>
      <w:jc w:val="center"/>
    </w:pPr>
    <w:rPr>
      <w:rFonts w:eastAsia="ＭＳ 明朝"/>
      <w:i/>
      <w:iCs/>
      <w:color w:val="404040" w:themeColor="text1" w:themeTint="BF"/>
      <w:sz w:val="24"/>
    </w:rPr>
  </w:style>
  <w:style w:type="character" w:customStyle="1" w:styleId="ad">
    <w:name w:val="引用文 (文字)"/>
    <w:basedOn w:val="a0"/>
    <w:link w:val="ac"/>
    <w:uiPriority w:val="29"/>
    <w:rsid w:val="002F682E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2F682E"/>
    <w:pPr>
      <w:widowControl/>
      <w:snapToGrid w:val="0"/>
      <w:ind w:left="720"/>
      <w:contextualSpacing/>
      <w:jc w:val="left"/>
    </w:pPr>
    <w:rPr>
      <w:rFonts w:eastAsia="ＭＳ 明朝"/>
      <w:sz w:val="24"/>
    </w:rPr>
  </w:style>
  <w:style w:type="character" w:styleId="21">
    <w:name w:val="Intense Emphasis"/>
    <w:basedOn w:val="a0"/>
    <w:uiPriority w:val="21"/>
    <w:qFormat/>
    <w:rsid w:val="002F68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8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napToGrid w:val="0"/>
      <w:spacing w:before="360" w:after="360"/>
      <w:ind w:left="864" w:right="864"/>
      <w:jc w:val="center"/>
    </w:pPr>
    <w:rPr>
      <w:rFonts w:eastAsia="ＭＳ 明朝"/>
      <w:i/>
      <w:iCs/>
      <w:color w:val="0F4761" w:themeColor="accent1" w:themeShade="BF"/>
      <w:sz w:val="24"/>
    </w:rPr>
  </w:style>
  <w:style w:type="character" w:customStyle="1" w:styleId="23">
    <w:name w:val="引用文 2 (文字)"/>
    <w:basedOn w:val="a0"/>
    <w:link w:val="22"/>
    <w:uiPriority w:val="30"/>
    <w:rsid w:val="002F68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82E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2F682E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029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29F3"/>
    <w:rPr>
      <w:rFonts w:eastAsiaTheme="minorEastAsia"/>
      <w:sz w:val="21"/>
    </w:rPr>
  </w:style>
  <w:style w:type="paragraph" w:styleId="af2">
    <w:name w:val="footer"/>
    <w:basedOn w:val="a"/>
    <w:link w:val="af3"/>
    <w:uiPriority w:val="99"/>
    <w:unhideWhenUsed/>
    <w:rsid w:val="009029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29F3"/>
    <w:rPr>
      <w:rFonts w:eastAsiaTheme="minorEastAsia"/>
      <w:sz w:val="21"/>
    </w:rPr>
  </w:style>
  <w:style w:type="character" w:styleId="af4">
    <w:name w:val="Hyperlink"/>
    <w:basedOn w:val="a0"/>
    <w:uiPriority w:val="99"/>
    <w:unhideWhenUsed/>
    <w:rsid w:val="005C3D8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D82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19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93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和幸 宮阪</dc:creator>
  <cp:keywords/>
  <dc:description/>
  <cp:lastModifiedBy>宮阪和幸</cp:lastModifiedBy>
  <cp:revision>9</cp:revision>
  <cp:lastPrinted>2025-02-03T06:33:00Z</cp:lastPrinted>
  <dcterms:created xsi:type="dcterms:W3CDTF">2025-02-02T06:11:00Z</dcterms:created>
  <dcterms:modified xsi:type="dcterms:W3CDTF">2025-02-03T07:44:00Z</dcterms:modified>
</cp:coreProperties>
</file>